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239" w:rsidRDefault="008E291D">
      <w:pPr>
        <w:rPr>
          <w:b/>
        </w:rPr>
      </w:pPr>
      <w:r>
        <w:rPr>
          <w:b/>
        </w:rPr>
        <w:t xml:space="preserve">                                              Cronografía gamo compact.</w:t>
      </w:r>
    </w:p>
    <w:p w:rsidR="00E60239" w:rsidRDefault="00E60239">
      <w:pPr>
        <w:rPr>
          <w:b/>
        </w:rPr>
      </w:pPr>
    </w:p>
    <w:tbl>
      <w:tblPr>
        <w:tblStyle w:val="a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1"/>
        <w:gridCol w:w="2831"/>
        <w:gridCol w:w="2832"/>
      </w:tblGrid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Disparos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V (velocidad m/s)</w:t>
            </w:r>
          </w:p>
        </w:tc>
        <w:tc>
          <w:tcPr>
            <w:tcW w:w="2832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J (julios)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97.8</w:t>
            </w:r>
          </w:p>
        </w:tc>
        <w:tc>
          <w:tcPr>
            <w:tcW w:w="2832" w:type="dxa"/>
          </w:tcPr>
          <w:p w:rsidR="00E60239" w:rsidRDefault="00CA7E07">
            <w:pPr>
              <w:rPr>
                <w:b/>
              </w:rPr>
            </w:pPr>
            <w:r>
              <w:rPr>
                <w:b/>
              </w:rPr>
              <w:t>2.58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97.1</w:t>
            </w:r>
          </w:p>
        </w:tc>
        <w:tc>
          <w:tcPr>
            <w:tcW w:w="2832" w:type="dxa"/>
          </w:tcPr>
          <w:p w:rsidR="00E60239" w:rsidRDefault="00CA7E07">
            <w:pPr>
              <w:rPr>
                <w:b/>
              </w:rPr>
            </w:pPr>
            <w:r>
              <w:rPr>
                <w:b/>
              </w:rPr>
              <w:t>2.54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96.9</w:t>
            </w:r>
          </w:p>
        </w:tc>
        <w:tc>
          <w:tcPr>
            <w:tcW w:w="2832" w:type="dxa"/>
          </w:tcPr>
          <w:p w:rsidR="00E60239" w:rsidRDefault="00CA7E07">
            <w:pPr>
              <w:rPr>
                <w:b/>
              </w:rPr>
            </w:pPr>
            <w:r>
              <w:rPr>
                <w:b/>
              </w:rPr>
              <w:t>2.53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96.7</w:t>
            </w:r>
          </w:p>
        </w:tc>
        <w:tc>
          <w:tcPr>
            <w:tcW w:w="2832" w:type="dxa"/>
          </w:tcPr>
          <w:p w:rsidR="00E60239" w:rsidRDefault="00FF386B">
            <w:pPr>
              <w:rPr>
                <w:b/>
              </w:rPr>
            </w:pPr>
            <w:r>
              <w:rPr>
                <w:b/>
              </w:rPr>
              <w:t>2.52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96.2</w:t>
            </w:r>
          </w:p>
        </w:tc>
        <w:tc>
          <w:tcPr>
            <w:tcW w:w="2832" w:type="dxa"/>
          </w:tcPr>
          <w:p w:rsidR="00E60239" w:rsidRDefault="00FF386B">
            <w:pPr>
              <w:rPr>
                <w:b/>
              </w:rPr>
            </w:pPr>
            <w:r>
              <w:rPr>
                <w:b/>
              </w:rPr>
              <w:t>2.50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97.5</w:t>
            </w:r>
          </w:p>
        </w:tc>
        <w:tc>
          <w:tcPr>
            <w:tcW w:w="2832" w:type="dxa"/>
          </w:tcPr>
          <w:p w:rsidR="00E60239" w:rsidRDefault="00FF386B">
            <w:pPr>
              <w:rPr>
                <w:b/>
              </w:rPr>
            </w:pPr>
            <w:r>
              <w:rPr>
                <w:b/>
              </w:rPr>
              <w:t>2.56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97.5</w:t>
            </w:r>
          </w:p>
        </w:tc>
        <w:tc>
          <w:tcPr>
            <w:tcW w:w="2832" w:type="dxa"/>
          </w:tcPr>
          <w:p w:rsidR="00E60239" w:rsidRDefault="00FF386B">
            <w:pPr>
              <w:rPr>
                <w:b/>
              </w:rPr>
            </w:pPr>
            <w:r>
              <w:rPr>
                <w:b/>
              </w:rPr>
              <w:t>2.56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96.2</w:t>
            </w:r>
          </w:p>
        </w:tc>
        <w:tc>
          <w:tcPr>
            <w:tcW w:w="2832" w:type="dxa"/>
          </w:tcPr>
          <w:p w:rsidR="00E60239" w:rsidRDefault="00FF386B">
            <w:pPr>
              <w:rPr>
                <w:b/>
              </w:rPr>
            </w:pPr>
            <w:r>
              <w:rPr>
                <w:b/>
              </w:rPr>
              <w:t>2.50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98.2</w:t>
            </w:r>
          </w:p>
        </w:tc>
        <w:tc>
          <w:tcPr>
            <w:tcW w:w="2832" w:type="dxa"/>
          </w:tcPr>
          <w:p w:rsidR="00E60239" w:rsidRDefault="00566D94">
            <w:pPr>
              <w:rPr>
                <w:b/>
              </w:rPr>
            </w:pPr>
            <w:r>
              <w:rPr>
                <w:b/>
              </w:rPr>
              <w:t>2.60</w:t>
            </w:r>
          </w:p>
        </w:tc>
      </w:tr>
      <w:tr w:rsidR="00E60239"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831" w:type="dxa"/>
          </w:tcPr>
          <w:p w:rsidR="00E60239" w:rsidRDefault="008E291D">
            <w:pPr>
              <w:rPr>
                <w:b/>
              </w:rPr>
            </w:pPr>
            <w:r>
              <w:rPr>
                <w:b/>
              </w:rPr>
              <w:t>96.2</w:t>
            </w:r>
          </w:p>
        </w:tc>
        <w:tc>
          <w:tcPr>
            <w:tcW w:w="2832" w:type="dxa"/>
          </w:tcPr>
          <w:p w:rsidR="00E60239" w:rsidRDefault="00566D94">
            <w:pPr>
              <w:rPr>
                <w:b/>
              </w:rPr>
            </w:pPr>
            <w:r>
              <w:rPr>
                <w:b/>
              </w:rPr>
              <w:t>2.50</w:t>
            </w:r>
          </w:p>
        </w:tc>
      </w:tr>
    </w:tbl>
    <w:p w:rsidR="00590DE0" w:rsidRDefault="008E291D">
      <w:pPr>
        <w:rPr>
          <w:b/>
        </w:rPr>
      </w:pPr>
      <w:bookmarkStart w:id="0" w:name="_gjdgxs" w:colFirst="0" w:colLast="0"/>
      <w:bookmarkEnd w:id="0"/>
      <w:r>
        <w:rPr>
          <w:b/>
        </w:rPr>
        <w:t xml:space="preserve">                                              </w:t>
      </w:r>
      <w:r w:rsidR="00CA7E07">
        <w:rPr>
          <w:b/>
        </w:rPr>
        <w:t xml:space="preserve">        </w:t>
      </w:r>
      <w:r>
        <w:rPr>
          <w:b/>
        </w:rPr>
        <w:t xml:space="preserve">     V (media).  97.03                       </w:t>
      </w:r>
      <w:bookmarkStart w:id="1" w:name="_GoBack"/>
      <w:bookmarkEnd w:id="1"/>
      <w:r w:rsidR="00566D94">
        <w:rPr>
          <w:b/>
        </w:rPr>
        <w:t xml:space="preserve">   J (media).  </w:t>
      </w:r>
      <w:r w:rsidR="00590DE0">
        <w:rPr>
          <w:b/>
        </w:rPr>
        <w:t>2.53</w:t>
      </w:r>
    </w:p>
    <w:sectPr w:rsidR="00590DE0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239"/>
    <w:rsid w:val="0029417C"/>
    <w:rsid w:val="00566D94"/>
    <w:rsid w:val="00590DE0"/>
    <w:rsid w:val="008C2B6B"/>
    <w:rsid w:val="008E291D"/>
    <w:rsid w:val="00CA7E07"/>
    <w:rsid w:val="00E60239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59FA27E"/>
  <w15:docId w15:val="{ABDC0703-583A-F84B-BE4F-49F818306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C4691B"/>
    <w:pPr>
      <w:ind w:left="720"/>
      <w:contextualSpacing/>
    </w:pPr>
  </w:style>
  <w:style w:type="table" w:styleId="Tablaconcuadrcula">
    <w:name w:val="Table Grid"/>
    <w:basedOn w:val="Tablanormal"/>
    <w:uiPriority w:val="39"/>
    <w:rsid w:val="008E1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307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Enrique izquierdo</dc:creator>
  <cp:lastModifiedBy>Enrique izquierdo</cp:lastModifiedBy>
  <cp:revision>2</cp:revision>
  <dcterms:created xsi:type="dcterms:W3CDTF">2019-08-11T10:28:00Z</dcterms:created>
  <dcterms:modified xsi:type="dcterms:W3CDTF">2019-08-11T10:28:00Z</dcterms:modified>
</cp:coreProperties>
</file>